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883178D" w14:textId="77777777" w:rsidR="002F0182" w:rsidRDefault="00AA4423">
      <w:pPr>
        <w:pStyle w:val="Heading2"/>
        <w:keepNext w:val="0"/>
        <w:keepLines w:val="0"/>
        <w:shd w:val="clear" w:color="auto" w:fill="FFFFFF"/>
        <w:spacing w:before="0" w:after="0" w:line="321" w:lineRule="auto"/>
        <w:jc w:val="center"/>
        <w:rPr>
          <w:rFonts w:ascii="Sniglet" w:eastAsia="Sniglet" w:hAnsi="Sniglet" w:cs="Sniglet"/>
          <w:color w:val="202124"/>
          <w:sz w:val="36"/>
          <w:szCs w:val="36"/>
        </w:rPr>
      </w:pPr>
      <w:bookmarkStart w:id="0" w:name="_qi4dnqtjzau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218384A" wp14:editId="76342C79">
            <wp:simplePos x="0" y="0"/>
            <wp:positionH relativeFrom="column">
              <wp:posOffset>-66674</wp:posOffset>
            </wp:positionH>
            <wp:positionV relativeFrom="paragraph">
              <wp:posOffset>114300</wp:posOffset>
            </wp:positionV>
            <wp:extent cx="3290888" cy="2648763"/>
            <wp:effectExtent l="0" t="0" r="0" b="0"/>
            <wp:wrapSquare wrapText="bothSides" distT="114300" distB="11430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 t="15335" b="24022"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264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2B5F48" w14:textId="77777777" w:rsidR="002F0182" w:rsidRDefault="002F0182">
      <w:pPr>
        <w:pStyle w:val="Heading2"/>
        <w:keepNext w:val="0"/>
        <w:keepLines w:val="0"/>
        <w:shd w:val="clear" w:color="auto" w:fill="FFFFFF"/>
        <w:spacing w:before="0" w:after="0" w:line="321" w:lineRule="auto"/>
        <w:jc w:val="center"/>
        <w:rPr>
          <w:rFonts w:ascii="Sniglet" w:eastAsia="Sniglet" w:hAnsi="Sniglet" w:cs="Sniglet"/>
          <w:color w:val="202124"/>
          <w:sz w:val="36"/>
          <w:szCs w:val="36"/>
        </w:rPr>
      </w:pPr>
      <w:bookmarkStart w:id="1" w:name="_dtjfxsybtbtl" w:colFirst="0" w:colLast="0"/>
      <w:bookmarkEnd w:id="1"/>
    </w:p>
    <w:p w14:paraId="72F31C94" w14:textId="77777777" w:rsidR="002F0182" w:rsidRDefault="00AA4423">
      <w:pPr>
        <w:pStyle w:val="Heading2"/>
        <w:keepNext w:val="0"/>
        <w:keepLines w:val="0"/>
        <w:shd w:val="clear" w:color="auto" w:fill="FFFFFF"/>
        <w:spacing w:before="0" w:after="0" w:line="321" w:lineRule="auto"/>
        <w:jc w:val="center"/>
        <w:rPr>
          <w:rFonts w:ascii="Sniglet" w:eastAsia="Sniglet" w:hAnsi="Sniglet" w:cs="Sniglet"/>
          <w:color w:val="202124"/>
          <w:sz w:val="36"/>
          <w:szCs w:val="36"/>
        </w:rPr>
      </w:pPr>
      <w:bookmarkStart w:id="2" w:name="_lppcpwp8eflt" w:colFirst="0" w:colLast="0"/>
      <w:bookmarkEnd w:id="2"/>
      <w:r>
        <w:rPr>
          <w:rFonts w:ascii="Sniglet" w:eastAsia="Sniglet" w:hAnsi="Sniglet" w:cs="Sniglet"/>
          <w:color w:val="202124"/>
          <w:sz w:val="36"/>
          <w:szCs w:val="36"/>
        </w:rPr>
        <w:t>Samuel R. Burton Professional Development and Media Center</w:t>
      </w:r>
    </w:p>
    <w:p w14:paraId="739C4848" w14:textId="77777777" w:rsidR="002F0182" w:rsidRDefault="00AA4423">
      <w:pPr>
        <w:rPr>
          <w:rFonts w:ascii="Sniglet" w:eastAsia="Sniglet" w:hAnsi="Sniglet" w:cs="Sniglet"/>
          <w:color w:val="202124"/>
          <w:sz w:val="36"/>
          <w:szCs w:val="36"/>
        </w:rPr>
      </w:pPr>
      <w:r>
        <w:rPr>
          <w:rFonts w:ascii="Sniglet" w:eastAsia="Sniglet" w:hAnsi="Sniglet" w:cs="Sniglet"/>
          <w:color w:val="202124"/>
          <w:sz w:val="36"/>
          <w:szCs w:val="36"/>
        </w:rPr>
        <w:t xml:space="preserve">4525 </w:t>
      </w:r>
      <w:proofErr w:type="spellStart"/>
      <w:r>
        <w:rPr>
          <w:rFonts w:ascii="Sniglet" w:eastAsia="Sniglet" w:hAnsi="Sniglet" w:cs="Sniglet"/>
          <w:color w:val="202124"/>
          <w:sz w:val="36"/>
          <w:szCs w:val="36"/>
        </w:rPr>
        <w:t>Danito</w:t>
      </w:r>
      <w:proofErr w:type="spellEnd"/>
      <w:r>
        <w:rPr>
          <w:rFonts w:ascii="Sniglet" w:eastAsia="Sniglet" w:hAnsi="Sniglet" w:cs="Sniglet"/>
          <w:color w:val="202124"/>
          <w:sz w:val="36"/>
          <w:szCs w:val="36"/>
        </w:rPr>
        <w:t xml:space="preserve"> Ct, Chino, CA 91710</w:t>
      </w:r>
    </w:p>
    <w:p w14:paraId="4D8DEF5C" w14:textId="77777777" w:rsidR="002F0182" w:rsidRDefault="002F0182">
      <w:pPr>
        <w:rPr>
          <w:rFonts w:ascii="Sniglet" w:eastAsia="Sniglet" w:hAnsi="Sniglet" w:cs="Sniglet"/>
          <w:sz w:val="26"/>
          <w:szCs w:val="26"/>
        </w:rPr>
      </w:pPr>
    </w:p>
    <w:p w14:paraId="59248A57" w14:textId="77777777" w:rsidR="002F0182" w:rsidRDefault="002F0182">
      <w:pPr>
        <w:rPr>
          <w:rFonts w:ascii="Sniglet" w:eastAsia="Sniglet" w:hAnsi="Sniglet" w:cs="Sniglet"/>
          <w:sz w:val="26"/>
          <w:szCs w:val="26"/>
        </w:rPr>
      </w:pPr>
    </w:p>
    <w:p w14:paraId="69DC175A" w14:textId="77777777" w:rsidR="002F0182" w:rsidRDefault="002F0182">
      <w:pPr>
        <w:rPr>
          <w:rFonts w:ascii="Sniglet" w:eastAsia="Sniglet" w:hAnsi="Sniglet" w:cs="Sniglet"/>
          <w:sz w:val="26"/>
          <w:szCs w:val="26"/>
        </w:rPr>
      </w:pPr>
    </w:p>
    <w:p w14:paraId="3B78B92D" w14:textId="77777777" w:rsidR="002F0182" w:rsidRDefault="002F0182">
      <w:pPr>
        <w:rPr>
          <w:rFonts w:ascii="Sniglet" w:eastAsia="Sniglet" w:hAnsi="Sniglet" w:cs="Sniglet"/>
          <w:sz w:val="26"/>
          <w:szCs w:val="26"/>
        </w:rPr>
      </w:pPr>
    </w:p>
    <w:p w14:paraId="2164D941" w14:textId="77777777" w:rsidR="002F0182" w:rsidRDefault="00AA4423">
      <w:pPr>
        <w:rPr>
          <w:rFonts w:ascii="Sniglet" w:eastAsia="Sniglet" w:hAnsi="Sniglet" w:cs="Sniglet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A9B03A3" wp14:editId="37E7615A">
            <wp:simplePos x="0" y="0"/>
            <wp:positionH relativeFrom="column">
              <wp:posOffset>4505325</wp:posOffset>
            </wp:positionH>
            <wp:positionV relativeFrom="paragraph">
              <wp:posOffset>144618</wp:posOffset>
            </wp:positionV>
            <wp:extent cx="2347913" cy="2175814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21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EF474A" w14:textId="77777777" w:rsidR="002F0182" w:rsidRDefault="00AA4423">
      <w:pPr>
        <w:rPr>
          <w:rFonts w:ascii="Sniglet" w:eastAsia="Sniglet" w:hAnsi="Sniglet" w:cs="Sniglet"/>
          <w:sz w:val="26"/>
          <w:szCs w:val="26"/>
        </w:rPr>
      </w:pPr>
      <w:r>
        <w:rPr>
          <w:rFonts w:ascii="Sniglet" w:eastAsia="Sniglet" w:hAnsi="Sniglet" w:cs="Sniglet"/>
          <w:sz w:val="26"/>
          <w:szCs w:val="26"/>
        </w:rPr>
        <w:t xml:space="preserve">The Chino Valley Unified School District offers a remarkable media center for parent volunteers. This media center provides a wide range of supplies that volunteers can freely utilize in the classroom for decorations and </w:t>
      </w:r>
      <w:proofErr w:type="gramStart"/>
      <w:r>
        <w:rPr>
          <w:rFonts w:ascii="Sniglet" w:eastAsia="Sniglet" w:hAnsi="Sniglet" w:cs="Sniglet"/>
          <w:sz w:val="26"/>
          <w:szCs w:val="26"/>
        </w:rPr>
        <w:t>parties..</w:t>
      </w:r>
      <w:proofErr w:type="gramEnd"/>
      <w:r>
        <w:rPr>
          <w:rFonts w:ascii="Sniglet" w:eastAsia="Sniglet" w:hAnsi="Sniglet" w:cs="Sniglet"/>
          <w:sz w:val="26"/>
          <w:szCs w:val="26"/>
        </w:rPr>
        <w:t xml:space="preserve"> </w:t>
      </w:r>
    </w:p>
    <w:p w14:paraId="5A8EAFF5" w14:textId="77777777" w:rsidR="002F0182" w:rsidRDefault="002F0182">
      <w:pPr>
        <w:rPr>
          <w:rFonts w:ascii="Sniglet" w:eastAsia="Sniglet" w:hAnsi="Sniglet" w:cs="Sniglet"/>
          <w:sz w:val="26"/>
          <w:szCs w:val="26"/>
        </w:rPr>
      </w:pPr>
    </w:p>
    <w:p w14:paraId="2F012E2F" w14:textId="77777777" w:rsidR="002F0182" w:rsidRDefault="00AA4423">
      <w:pPr>
        <w:rPr>
          <w:rFonts w:ascii="Sniglet" w:eastAsia="Sniglet" w:hAnsi="Sniglet" w:cs="Sniglet"/>
          <w:sz w:val="26"/>
          <w:szCs w:val="26"/>
        </w:rPr>
      </w:pPr>
      <w:r>
        <w:rPr>
          <w:rFonts w:ascii="Sniglet" w:eastAsia="Sniglet" w:hAnsi="Sniglet" w:cs="Sniglet"/>
          <w:sz w:val="26"/>
          <w:szCs w:val="26"/>
        </w:rPr>
        <w:t xml:space="preserve">Volunteers are welcome </w:t>
      </w:r>
      <w:r>
        <w:rPr>
          <w:rFonts w:ascii="Sniglet" w:eastAsia="Sniglet" w:hAnsi="Sniglet" w:cs="Sniglet"/>
          <w:sz w:val="26"/>
          <w:szCs w:val="26"/>
        </w:rPr>
        <w:t xml:space="preserve">to use the wide range </w:t>
      </w:r>
      <w:proofErr w:type="gramStart"/>
      <w:r>
        <w:rPr>
          <w:rFonts w:ascii="Sniglet" w:eastAsia="Sniglet" w:hAnsi="Sniglet" w:cs="Sniglet"/>
          <w:sz w:val="26"/>
          <w:szCs w:val="26"/>
        </w:rPr>
        <w:t>of  die</w:t>
      </w:r>
      <w:proofErr w:type="gramEnd"/>
      <w:r>
        <w:rPr>
          <w:rFonts w:ascii="Sniglet" w:eastAsia="Sniglet" w:hAnsi="Sniglet" w:cs="Sniglet"/>
          <w:sz w:val="26"/>
          <w:szCs w:val="26"/>
        </w:rPr>
        <w:t xml:space="preserve"> cuts at no charge. The other services like lamination, and supplies such </w:t>
      </w:r>
      <w:proofErr w:type="gramStart"/>
      <w:r>
        <w:rPr>
          <w:rFonts w:ascii="Sniglet" w:eastAsia="Sniglet" w:hAnsi="Sniglet" w:cs="Sniglet"/>
          <w:sz w:val="26"/>
          <w:szCs w:val="26"/>
        </w:rPr>
        <w:t>as  construction</w:t>
      </w:r>
      <w:proofErr w:type="gramEnd"/>
      <w:r>
        <w:rPr>
          <w:rFonts w:ascii="Sniglet" w:eastAsia="Sniglet" w:hAnsi="Sniglet" w:cs="Sniglet"/>
          <w:sz w:val="26"/>
          <w:szCs w:val="26"/>
        </w:rPr>
        <w:t xml:space="preserve"> paper, butcher paper, and so much more  are available for purchase at affordable prices. </w:t>
      </w:r>
    </w:p>
    <w:p w14:paraId="5B55954B" w14:textId="77777777" w:rsidR="002F0182" w:rsidRDefault="002F0182">
      <w:pPr>
        <w:rPr>
          <w:rFonts w:ascii="Sniglet" w:eastAsia="Sniglet" w:hAnsi="Sniglet" w:cs="Sniglet"/>
          <w:sz w:val="26"/>
          <w:szCs w:val="26"/>
        </w:rPr>
      </w:pPr>
    </w:p>
    <w:p w14:paraId="7D4D3E60" w14:textId="77777777" w:rsidR="002F0182" w:rsidRDefault="00AA4423">
      <w:pPr>
        <w:rPr>
          <w:rFonts w:ascii="Sniglet" w:eastAsia="Sniglet" w:hAnsi="Sniglet" w:cs="Sniglet"/>
          <w:b/>
          <w:sz w:val="28"/>
          <w:szCs w:val="28"/>
        </w:rPr>
      </w:pPr>
      <w:r>
        <w:rPr>
          <w:rFonts w:ascii="Sniglet" w:eastAsia="Sniglet" w:hAnsi="Sniglet" w:cs="Sniglet"/>
          <w:b/>
          <w:sz w:val="28"/>
          <w:szCs w:val="28"/>
        </w:rPr>
        <w:t>Please note that all purchases of supplies mu</w:t>
      </w:r>
      <w:r>
        <w:rPr>
          <w:rFonts w:ascii="Sniglet" w:eastAsia="Sniglet" w:hAnsi="Sniglet" w:cs="Sniglet"/>
          <w:b/>
          <w:sz w:val="28"/>
          <w:szCs w:val="28"/>
        </w:rPr>
        <w:t>st be made in CASH.</w:t>
      </w:r>
    </w:p>
    <w:p w14:paraId="175EEACE" w14:textId="77777777" w:rsidR="002F0182" w:rsidRDefault="002F0182">
      <w:pPr>
        <w:jc w:val="center"/>
        <w:rPr>
          <w:rFonts w:ascii="Sniglet" w:eastAsia="Sniglet" w:hAnsi="Sniglet" w:cs="Sniglet"/>
          <w:sz w:val="26"/>
          <w:szCs w:val="26"/>
        </w:rPr>
      </w:pPr>
    </w:p>
    <w:p w14:paraId="2F62931D" w14:textId="77777777" w:rsidR="002F0182" w:rsidRDefault="00AA4423">
      <w:pPr>
        <w:jc w:val="center"/>
        <w:rPr>
          <w:rFonts w:ascii="Sniglet" w:eastAsia="Sniglet" w:hAnsi="Sniglet" w:cs="Sniglet"/>
          <w:sz w:val="26"/>
          <w:szCs w:val="26"/>
        </w:rPr>
      </w:pPr>
      <w:r>
        <w:rPr>
          <w:rFonts w:ascii="Sniglet" w:eastAsia="Sniglet" w:hAnsi="Sniglet" w:cs="Sniglet"/>
          <w:sz w:val="26"/>
          <w:szCs w:val="26"/>
        </w:rPr>
        <w:t xml:space="preserve">Any purchase made for the PTA can be reimbursed.  </w:t>
      </w:r>
    </w:p>
    <w:p w14:paraId="73B294CD" w14:textId="77777777" w:rsidR="002F0182" w:rsidRDefault="002F0182">
      <w:pPr>
        <w:rPr>
          <w:rFonts w:ascii="Sniglet" w:eastAsia="Sniglet" w:hAnsi="Sniglet" w:cs="Sniglet"/>
          <w:sz w:val="26"/>
          <w:szCs w:val="26"/>
        </w:rPr>
      </w:pPr>
    </w:p>
    <w:p w14:paraId="25037170" w14:textId="77777777" w:rsidR="002F0182" w:rsidRDefault="00AA4423">
      <w:pPr>
        <w:jc w:val="center"/>
        <w:rPr>
          <w:rFonts w:ascii="Sniglet" w:eastAsia="Sniglet" w:hAnsi="Sniglet" w:cs="Sniglet"/>
          <w:sz w:val="26"/>
          <w:szCs w:val="26"/>
        </w:rPr>
      </w:pPr>
      <w:r>
        <w:rPr>
          <w:rFonts w:ascii="Sniglet" w:eastAsia="Sniglet" w:hAnsi="Sniglet" w:cs="Sniglet"/>
          <w:sz w:val="26"/>
          <w:szCs w:val="26"/>
        </w:rPr>
        <w:t xml:space="preserve">This center has two amazing employees who are happy to help teach </w:t>
      </w:r>
      <w:proofErr w:type="gramStart"/>
      <w:r>
        <w:rPr>
          <w:rFonts w:ascii="Sniglet" w:eastAsia="Sniglet" w:hAnsi="Sniglet" w:cs="Sniglet"/>
          <w:sz w:val="26"/>
          <w:szCs w:val="26"/>
        </w:rPr>
        <w:t>you</w:t>
      </w:r>
      <w:proofErr w:type="gramEnd"/>
      <w:r>
        <w:rPr>
          <w:rFonts w:ascii="Sniglet" w:eastAsia="Sniglet" w:hAnsi="Sniglet" w:cs="Sniglet"/>
          <w:sz w:val="26"/>
          <w:szCs w:val="26"/>
        </w:rPr>
        <w:t xml:space="preserve"> </w:t>
      </w:r>
    </w:p>
    <w:p w14:paraId="10239DFF" w14:textId="77777777" w:rsidR="002F0182" w:rsidRDefault="00AA4423">
      <w:pPr>
        <w:jc w:val="center"/>
        <w:rPr>
          <w:rFonts w:ascii="Sniglet" w:eastAsia="Sniglet" w:hAnsi="Sniglet" w:cs="Sniglet"/>
          <w:sz w:val="26"/>
          <w:szCs w:val="26"/>
        </w:rPr>
      </w:pPr>
      <w:r>
        <w:rPr>
          <w:rFonts w:ascii="Sniglet" w:eastAsia="Sniglet" w:hAnsi="Sniglet" w:cs="Sniglet"/>
          <w:sz w:val="26"/>
          <w:szCs w:val="26"/>
        </w:rPr>
        <w:t xml:space="preserve">about everything they have to offer. </w:t>
      </w:r>
    </w:p>
    <w:p w14:paraId="4170FDFA" w14:textId="77777777" w:rsidR="002F0182" w:rsidRDefault="00AA4423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28E8B11" wp14:editId="7179EF0D">
            <wp:simplePos x="0" y="0"/>
            <wp:positionH relativeFrom="column">
              <wp:posOffset>4229881</wp:posOffset>
            </wp:positionH>
            <wp:positionV relativeFrom="paragraph">
              <wp:posOffset>114912</wp:posOffset>
            </wp:positionV>
            <wp:extent cx="2628119" cy="19650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119" cy="196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CC3E75" w14:textId="77777777" w:rsidR="002F0182" w:rsidRDefault="002F0182">
      <w:pPr>
        <w:jc w:val="center"/>
        <w:rPr>
          <w:rFonts w:ascii="Sniglet" w:eastAsia="Sniglet" w:hAnsi="Sniglet" w:cs="Sniglet"/>
          <w:color w:val="202124"/>
          <w:sz w:val="29"/>
          <w:szCs w:val="29"/>
          <w:highlight w:val="white"/>
        </w:rPr>
      </w:pPr>
    </w:p>
    <w:p w14:paraId="0484D1CB" w14:textId="77777777" w:rsidR="002F0182" w:rsidRDefault="00AA4423">
      <w:pPr>
        <w:jc w:val="center"/>
        <w:rPr>
          <w:rFonts w:ascii="Sniglet" w:eastAsia="Sniglet" w:hAnsi="Sniglet" w:cs="Sniglet"/>
          <w:sz w:val="30"/>
          <w:szCs w:val="30"/>
        </w:rPr>
      </w:pPr>
      <w:r>
        <w:rPr>
          <w:rFonts w:ascii="Sniglet" w:eastAsia="Sniglet" w:hAnsi="Sniglet" w:cs="Sniglet"/>
          <w:color w:val="202124"/>
          <w:sz w:val="29"/>
          <w:szCs w:val="29"/>
          <w:highlight w:val="white"/>
        </w:rPr>
        <w:t>A list of supplies and die cuts can be found here:</w:t>
      </w:r>
    </w:p>
    <w:p w14:paraId="76711091" w14:textId="77777777" w:rsidR="002F0182" w:rsidRDefault="00AA4423">
      <w:pPr>
        <w:jc w:val="center"/>
        <w:rPr>
          <w:rFonts w:ascii="Sniglet" w:eastAsia="Sniglet" w:hAnsi="Sniglet" w:cs="Sniglet"/>
          <w:sz w:val="30"/>
          <w:szCs w:val="30"/>
        </w:rPr>
      </w:pPr>
      <w:hyperlink r:id="rId7">
        <w:r>
          <w:rPr>
            <w:rFonts w:ascii="Sniglet" w:eastAsia="Sniglet" w:hAnsi="Sniglet" w:cs="Sniglet"/>
            <w:color w:val="1155CC"/>
            <w:sz w:val="30"/>
            <w:szCs w:val="30"/>
            <w:u w:val="single"/>
          </w:rPr>
          <w:t>https://www.chino.k12.ca.us/Page/2558</w:t>
        </w:r>
      </w:hyperlink>
    </w:p>
    <w:p w14:paraId="6A9570E0" w14:textId="77777777" w:rsidR="002F0182" w:rsidRDefault="002F0182"/>
    <w:sectPr w:rsidR="002F018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nigle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182"/>
    <w:rsid w:val="002F0182"/>
    <w:rsid w:val="00AA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4BE5E"/>
  <w15:docId w15:val="{CC871516-FB6D-4073-8760-753B0A8C4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hino.k12.ca.us/Page/255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Sanchez, Kimm</cp:lastModifiedBy>
  <cp:revision>2</cp:revision>
  <dcterms:created xsi:type="dcterms:W3CDTF">2023-07-25T18:45:00Z</dcterms:created>
  <dcterms:modified xsi:type="dcterms:W3CDTF">2023-07-25T18:45:00Z</dcterms:modified>
</cp:coreProperties>
</file>